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7" w:rsidRPr="00FD0AA7" w:rsidRDefault="00FD0AA7" w:rsidP="00FD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p w:rsidR="00FD0AA7" w:rsidRPr="00FD0AA7" w:rsidRDefault="0084192F" w:rsidP="00FD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Тесты </w:t>
      </w:r>
      <w:r w:rsidR="0085686F" w:rsidRPr="00FD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7 - 8</w:t>
      </w:r>
      <w:r w:rsidRPr="00FD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84192F" w:rsidRPr="00FD0AA7" w:rsidRDefault="00FD0AA7" w:rsidP="00FD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Обслуживающий труд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60 минут</w:t>
      </w:r>
    </w:p>
    <w:p w:rsidR="0084192F" w:rsidRPr="00CA17A5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84192F" w:rsidRPr="0059151A" w:rsidRDefault="0084192F" w:rsidP="005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Безопасные приемы труда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bCs/>
          <w:color w:val="000000"/>
          <w:sz w:val="24"/>
          <w:szCs w:val="24"/>
        </w:rPr>
        <w:t>1. Какое приспособление защищает пальцы от прокола иглой?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Ответ: …………………………………………………………..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bCs/>
          <w:color w:val="000000"/>
          <w:sz w:val="24"/>
          <w:szCs w:val="24"/>
        </w:rPr>
        <w:t>2. Почему нельзя высыпать мокрый картофель на сковороду с раскаленным  маслом?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Ответ: ………………………………………………………………….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4192F" w:rsidRPr="0059151A" w:rsidRDefault="0084192F" w:rsidP="005915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Кулинария</w:t>
      </w:r>
    </w:p>
    <w:p w:rsidR="0084192F" w:rsidRPr="00FD0AA7" w:rsidRDefault="0084192F" w:rsidP="0084192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0AA7">
        <w:rPr>
          <w:rFonts w:ascii="Times New Roman" w:hAnsi="Times New Roman" w:cs="Times New Roman"/>
          <w:i/>
          <w:sz w:val="24"/>
          <w:szCs w:val="24"/>
        </w:rPr>
        <w:t>Отметьте знаком «+» правильный ответ</w:t>
      </w:r>
    </w:p>
    <w:p w:rsidR="0084192F" w:rsidRPr="00FD0AA7" w:rsidRDefault="0084192F" w:rsidP="0084192F">
      <w:pPr>
        <w:contextualSpacing/>
        <w:rPr>
          <w:rFonts w:ascii="Times New Roman" w:hAnsi="Times New Roman" w:cs="Times New Roman"/>
          <w:sz w:val="24"/>
          <w:szCs w:val="24"/>
        </w:rPr>
      </w:pPr>
      <w:r w:rsidRPr="00FD0AA7">
        <w:rPr>
          <w:rFonts w:ascii="Times New Roman" w:hAnsi="Times New Roman" w:cs="Times New Roman"/>
          <w:sz w:val="24"/>
          <w:szCs w:val="24"/>
        </w:rPr>
        <w:t>3. Чтобы смягчить стук столовых приборов и тарелок по столу под скатерть кладут</w:t>
      </w:r>
    </w:p>
    <w:p w:rsidR="0084192F" w:rsidRPr="00FD0AA7" w:rsidRDefault="0084192F" w:rsidP="00FD0A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0AA7">
        <w:rPr>
          <w:rFonts w:ascii="Times New Roman" w:hAnsi="Times New Roman" w:cs="Times New Roman"/>
          <w:sz w:val="24"/>
          <w:szCs w:val="24"/>
        </w:rPr>
        <w:t>тонкий поролон</w:t>
      </w:r>
    </w:p>
    <w:p w:rsidR="0084192F" w:rsidRPr="00FD0AA7" w:rsidRDefault="0084192F" w:rsidP="00FD0A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0AA7">
        <w:rPr>
          <w:rFonts w:ascii="Times New Roman" w:hAnsi="Times New Roman" w:cs="Times New Roman"/>
          <w:sz w:val="24"/>
          <w:szCs w:val="24"/>
        </w:rPr>
        <w:t>тонкую бумагу</w:t>
      </w:r>
    </w:p>
    <w:p w:rsidR="0084192F" w:rsidRPr="00FD0AA7" w:rsidRDefault="0084192F" w:rsidP="00FD0A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0AA7">
        <w:rPr>
          <w:rFonts w:ascii="Times New Roman" w:hAnsi="Times New Roman" w:cs="Times New Roman"/>
          <w:sz w:val="24"/>
          <w:szCs w:val="24"/>
        </w:rPr>
        <w:t>клеенку</w:t>
      </w:r>
    </w:p>
    <w:p w:rsidR="0084192F" w:rsidRPr="00FD0AA7" w:rsidRDefault="0084192F" w:rsidP="00FD0A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0AA7">
        <w:rPr>
          <w:rFonts w:ascii="Times New Roman" w:hAnsi="Times New Roman" w:cs="Times New Roman"/>
          <w:sz w:val="24"/>
          <w:szCs w:val="24"/>
        </w:rPr>
        <w:t>шелковую ткань</w:t>
      </w:r>
    </w:p>
    <w:p w:rsidR="0084192F" w:rsidRPr="00FD0AA7" w:rsidRDefault="0084192F" w:rsidP="00FD0A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0AA7">
        <w:rPr>
          <w:rFonts w:ascii="Times New Roman" w:hAnsi="Times New Roman" w:cs="Times New Roman"/>
          <w:sz w:val="24"/>
          <w:szCs w:val="24"/>
        </w:rPr>
        <w:t xml:space="preserve"> мягкую ткань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Отметьте знаком + правильный ответ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bCs/>
          <w:color w:val="000000"/>
          <w:sz w:val="24"/>
          <w:szCs w:val="24"/>
        </w:rPr>
        <w:t>4. Приятный освежающий кисломолочный продукт из кобыльего молока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bCs/>
          <w:color w:val="000000"/>
          <w:sz w:val="24"/>
          <w:szCs w:val="24"/>
        </w:rPr>
        <w:t>называется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>ефир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2)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>ростокваша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>умыс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4)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>цидофилин</w:t>
      </w:r>
    </w:p>
    <w:p w:rsidR="0084192F" w:rsidRPr="00FD0AA7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AA7">
        <w:rPr>
          <w:rFonts w:ascii="Times New Roman" w:hAnsi="Times New Roman" w:cs="Times New Roman"/>
          <w:color w:val="000000"/>
          <w:sz w:val="24"/>
          <w:szCs w:val="24"/>
        </w:rPr>
        <w:t>5)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A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D0AA7">
        <w:rPr>
          <w:rFonts w:ascii="Times New Roman" w:hAnsi="Times New Roman" w:cs="Times New Roman"/>
          <w:color w:val="000000"/>
          <w:sz w:val="24"/>
          <w:szCs w:val="24"/>
        </w:rPr>
        <w:t>метана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Этот овощ - двулетнее растение семейства </w:t>
      </w:r>
      <w:proofErr w:type="gramStart"/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зонтичных</w:t>
      </w:r>
      <w:proofErr w:type="gramEnd"/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, в первый год жизни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образует розетку листьев и корнеплод, во второй год жизни — семенной куст и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семена. Его широко употребляют в пищу в вареном и сыром виде. В нем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содержатся витамины группы</w:t>
      </w:r>
      <w:proofErr w:type="gramStart"/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, РР, С, Е, К, а также каротин, который в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организме</w:t>
      </w:r>
      <w:proofErr w:type="gramEnd"/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человека превращается в витамин А. Этот овощ называется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………………………………………………. .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0E11">
        <w:rPr>
          <w:rFonts w:ascii="Times New Roman" w:hAnsi="Times New Roman" w:cs="Times New Roman"/>
          <w:bCs/>
          <w:color w:val="000000"/>
          <w:sz w:val="24"/>
          <w:szCs w:val="24"/>
        </w:rPr>
        <w:t>6. Замороженную рыбу следует размораживать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90E11">
        <w:rPr>
          <w:rFonts w:ascii="Times New Roman" w:hAnsi="Times New Roman" w:cs="Times New Roman"/>
          <w:color w:val="000000"/>
          <w:sz w:val="24"/>
          <w:szCs w:val="24"/>
        </w:rPr>
        <w:t>1)</w:t>
      </w:r>
      <w:proofErr w:type="gramStart"/>
      <w:r w:rsidRPr="00C90E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0E11">
        <w:rPr>
          <w:rFonts w:ascii="Times New Roman" w:hAnsi="Times New Roman" w:cs="Times New Roman"/>
          <w:color w:val="0D0D0D"/>
          <w:sz w:val="24"/>
          <w:szCs w:val="24"/>
        </w:rPr>
        <w:t>н</w:t>
      </w:r>
      <w:proofErr w:type="gramEnd"/>
      <w:r w:rsidRPr="00C90E11">
        <w:rPr>
          <w:rFonts w:ascii="Times New Roman" w:hAnsi="Times New Roman" w:cs="Times New Roman"/>
          <w:color w:val="0D0D0D"/>
          <w:sz w:val="24"/>
          <w:szCs w:val="24"/>
        </w:rPr>
        <w:t>а воздухе</w:t>
      </w:r>
    </w:p>
    <w:p w:rsidR="0084192F" w:rsidRPr="00C90E1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90E11">
        <w:rPr>
          <w:rFonts w:ascii="Times New Roman" w:hAnsi="Times New Roman" w:cs="Times New Roman"/>
          <w:color w:val="000000"/>
          <w:sz w:val="24"/>
          <w:szCs w:val="24"/>
        </w:rPr>
        <w:t>2)</w:t>
      </w:r>
      <w:proofErr w:type="gramStart"/>
      <w:r w:rsidRPr="00C90E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0E11">
        <w:rPr>
          <w:rFonts w:ascii="Times New Roman" w:hAnsi="Times New Roman" w:cs="Times New Roman"/>
          <w:color w:val="0D0D0D"/>
          <w:sz w:val="24"/>
          <w:szCs w:val="24"/>
        </w:rPr>
        <w:t>в</w:t>
      </w:r>
      <w:proofErr w:type="gramEnd"/>
      <w:r w:rsidRPr="00C90E11">
        <w:rPr>
          <w:rFonts w:ascii="Times New Roman" w:hAnsi="Times New Roman" w:cs="Times New Roman"/>
          <w:color w:val="0D0D0D"/>
          <w:sz w:val="24"/>
          <w:szCs w:val="24"/>
        </w:rPr>
        <w:t xml:space="preserve"> горячей воде</w:t>
      </w: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C90E11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gramStart"/>
      <w:r w:rsidRPr="00C90E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0E11">
        <w:rPr>
          <w:rFonts w:ascii="Times New Roman" w:hAnsi="Times New Roman" w:cs="Times New Roman"/>
          <w:color w:val="0D0D0D"/>
          <w:sz w:val="24"/>
          <w:szCs w:val="24"/>
        </w:rPr>
        <w:t>в</w:t>
      </w:r>
      <w:proofErr w:type="gramEnd"/>
      <w:r w:rsidRPr="00C90E11">
        <w:rPr>
          <w:rFonts w:ascii="Times New Roman" w:hAnsi="Times New Roman" w:cs="Times New Roman"/>
          <w:color w:val="0D0D0D"/>
          <w:sz w:val="24"/>
          <w:szCs w:val="24"/>
        </w:rPr>
        <w:t xml:space="preserve"> холодной воде</w:t>
      </w:r>
    </w:p>
    <w:p w:rsidR="00C90E11" w:rsidRPr="00C90E11" w:rsidRDefault="00C90E11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84192F" w:rsidRPr="00C90E11" w:rsidRDefault="0084192F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E11">
        <w:rPr>
          <w:rFonts w:ascii="Times New Roman" w:hAnsi="Times New Roman" w:cs="Times New Roman"/>
          <w:sz w:val="24"/>
          <w:szCs w:val="24"/>
        </w:rPr>
        <w:t>7). Из ячменя при переработке получают следующие крупы:</w:t>
      </w:r>
    </w:p>
    <w:p w:rsidR="0084192F" w:rsidRPr="00C90E11" w:rsidRDefault="0084192F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E11">
        <w:rPr>
          <w:rFonts w:ascii="Times New Roman" w:hAnsi="Times New Roman" w:cs="Times New Roman"/>
          <w:sz w:val="24"/>
          <w:szCs w:val="24"/>
        </w:rPr>
        <w:t>1) манную</w:t>
      </w:r>
    </w:p>
    <w:p w:rsidR="0084192F" w:rsidRPr="00C90E11" w:rsidRDefault="0084192F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E11">
        <w:rPr>
          <w:rFonts w:ascii="Times New Roman" w:hAnsi="Times New Roman" w:cs="Times New Roman"/>
          <w:sz w:val="24"/>
          <w:szCs w:val="24"/>
        </w:rPr>
        <w:t>2) ячневую</w:t>
      </w:r>
    </w:p>
    <w:p w:rsidR="0084192F" w:rsidRPr="00C90E11" w:rsidRDefault="0084192F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E11">
        <w:rPr>
          <w:rFonts w:ascii="Times New Roman" w:hAnsi="Times New Roman" w:cs="Times New Roman"/>
          <w:sz w:val="24"/>
          <w:szCs w:val="24"/>
        </w:rPr>
        <w:t>3) пшено</w:t>
      </w:r>
    </w:p>
    <w:p w:rsidR="0084192F" w:rsidRDefault="0084192F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0E11">
        <w:rPr>
          <w:rFonts w:ascii="Times New Roman" w:hAnsi="Times New Roman" w:cs="Times New Roman"/>
          <w:sz w:val="24"/>
          <w:szCs w:val="24"/>
        </w:rPr>
        <w:t>4) перловую</w:t>
      </w:r>
    </w:p>
    <w:p w:rsidR="00C90E11" w:rsidRDefault="00C90E11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E11" w:rsidRDefault="00C90E11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E11" w:rsidRPr="00C90E11" w:rsidRDefault="00C90E11" w:rsidP="00C90E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F853DE" w:rsidRDefault="0084192F" w:rsidP="00F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53D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Отметьте знаком + правильный ответ</w:t>
      </w:r>
    </w:p>
    <w:p w:rsidR="0084192F" w:rsidRPr="00F853DE" w:rsidRDefault="0084192F" w:rsidP="00F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53DE">
        <w:rPr>
          <w:rFonts w:ascii="Times New Roman" w:hAnsi="Times New Roman" w:cs="Times New Roman"/>
          <w:bCs/>
          <w:color w:val="000000"/>
          <w:sz w:val="24"/>
          <w:szCs w:val="24"/>
        </w:rPr>
        <w:t>8. Для приготовления простых бутербродов следует нарезать хлеб толщиной</w:t>
      </w:r>
    </w:p>
    <w:p w:rsidR="0084192F" w:rsidRPr="00F853DE" w:rsidRDefault="0084192F" w:rsidP="00F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3DE">
        <w:rPr>
          <w:rFonts w:ascii="Times New Roman" w:hAnsi="Times New Roman" w:cs="Times New Roman"/>
          <w:color w:val="000000"/>
          <w:sz w:val="24"/>
          <w:szCs w:val="24"/>
        </w:rPr>
        <w:t>1). 1 см</w:t>
      </w:r>
    </w:p>
    <w:p w:rsidR="0084192F" w:rsidRPr="00F853DE" w:rsidRDefault="0084192F" w:rsidP="00F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3DE">
        <w:rPr>
          <w:rFonts w:ascii="Times New Roman" w:hAnsi="Times New Roman" w:cs="Times New Roman"/>
          <w:color w:val="000000"/>
          <w:sz w:val="24"/>
          <w:szCs w:val="24"/>
        </w:rPr>
        <w:t>2). 2 см</w:t>
      </w:r>
    </w:p>
    <w:p w:rsidR="0084192F" w:rsidRPr="00F853DE" w:rsidRDefault="0084192F" w:rsidP="00F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3DE">
        <w:rPr>
          <w:rFonts w:ascii="Times New Roman" w:hAnsi="Times New Roman" w:cs="Times New Roman"/>
          <w:color w:val="000000"/>
          <w:sz w:val="24"/>
          <w:szCs w:val="24"/>
        </w:rPr>
        <w:t>3). 3 см</w:t>
      </w:r>
    </w:p>
    <w:p w:rsidR="0084192F" w:rsidRPr="00F853DE" w:rsidRDefault="0084192F" w:rsidP="00F8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53DE">
        <w:rPr>
          <w:rFonts w:ascii="Times New Roman" w:hAnsi="Times New Roman" w:cs="Times New Roman"/>
          <w:color w:val="000000"/>
          <w:sz w:val="24"/>
          <w:szCs w:val="24"/>
        </w:rPr>
        <w:t>4). 5 см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57EC">
        <w:rPr>
          <w:rFonts w:ascii="Times New Roman" w:hAnsi="Times New Roman" w:cs="Times New Roman"/>
          <w:bCs/>
          <w:color w:val="000000"/>
          <w:sz w:val="24"/>
          <w:szCs w:val="24"/>
        </w:rPr>
        <w:t>9. Для варки первых блюд используются следующие виды нарезки</w:t>
      </w: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57EC">
        <w:rPr>
          <w:rFonts w:ascii="Times New Roman" w:hAnsi="Times New Roman" w:cs="Times New Roman"/>
          <w:bCs/>
          <w:color w:val="000000"/>
          <w:sz w:val="24"/>
          <w:szCs w:val="24"/>
        </w:rPr>
        <w:t>картофеля:</w:t>
      </w: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57E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0140" cy="88392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7E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9660" cy="868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7E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9660" cy="8458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7EC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9660" cy="8610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57EC">
        <w:rPr>
          <w:rFonts w:ascii="Times New Roman" w:hAnsi="Times New Roman" w:cs="Times New Roman"/>
          <w:color w:val="000000"/>
          <w:sz w:val="24"/>
          <w:szCs w:val="24"/>
        </w:rPr>
        <w:t>А) Брусочки               Б) Кубики             В) Соломка           Г) Кружочки</w:t>
      </w: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57EC">
        <w:rPr>
          <w:rFonts w:ascii="Times New Roman" w:hAnsi="Times New Roman" w:cs="Times New Roman"/>
          <w:color w:val="000000"/>
          <w:sz w:val="24"/>
          <w:szCs w:val="24"/>
        </w:rPr>
        <w:t>Ответ: ………………………………..</w:t>
      </w:r>
    </w:p>
    <w:p w:rsidR="001C57EC" w:rsidRPr="001C57EC" w:rsidRDefault="001C57EC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2F" w:rsidRPr="001C57EC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5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bCs/>
          <w:color w:val="000000"/>
          <w:sz w:val="24"/>
          <w:szCs w:val="24"/>
        </w:rPr>
        <w:t>10. Капуста входит в рецептуру первых блюд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1. харчо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2. уха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3. борщ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4. щи</w:t>
      </w: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5. рассольник</w:t>
      </w:r>
    </w:p>
    <w:p w:rsidR="001E3D92" w:rsidRPr="001E3D92" w:rsidRDefault="001E3D92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Отметьте знаком + правильный ответ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bCs/>
          <w:color w:val="000000"/>
          <w:sz w:val="24"/>
          <w:szCs w:val="24"/>
        </w:rPr>
        <w:t>11. Наибольшее количество жира содержится в печени рыбы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1. минтая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2. осетра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3. лосося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4. карпа</w:t>
      </w: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5. трески</w:t>
      </w:r>
    </w:p>
    <w:p w:rsidR="001E3D92" w:rsidRPr="001E3D92" w:rsidRDefault="001E3D92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2F" w:rsidRDefault="0084192F" w:rsidP="001E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Материаловедение</w:t>
      </w:r>
    </w:p>
    <w:p w:rsidR="001E3D92" w:rsidRPr="001E3D92" w:rsidRDefault="001E3D92" w:rsidP="001E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bCs/>
          <w:color w:val="000000"/>
          <w:sz w:val="24"/>
          <w:szCs w:val="24"/>
        </w:rPr>
        <w:t>12. К гигиеническим свойствам тканей относятся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1. гигроскопичность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E3D92">
        <w:rPr>
          <w:rFonts w:ascii="Times New Roman" w:hAnsi="Times New Roman" w:cs="Times New Roman"/>
          <w:color w:val="000000"/>
          <w:sz w:val="24"/>
          <w:szCs w:val="24"/>
        </w:rPr>
        <w:t>теплозащитность</w:t>
      </w:r>
      <w:proofErr w:type="spellEnd"/>
    </w:p>
    <w:p w:rsidR="00AF7FC9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3. износостойкость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4. осыпаемость</w:t>
      </w:r>
    </w:p>
    <w:p w:rsidR="0084192F" w:rsidRPr="001E3D9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E3D92">
        <w:rPr>
          <w:rFonts w:ascii="Times New Roman" w:hAnsi="Times New Roman" w:cs="Times New Roman"/>
          <w:color w:val="000000"/>
          <w:sz w:val="24"/>
          <w:szCs w:val="24"/>
        </w:rPr>
        <w:t>пылеемкость</w:t>
      </w:r>
      <w:proofErr w:type="spellEnd"/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D92">
        <w:rPr>
          <w:rFonts w:ascii="Times New Roman" w:hAnsi="Times New Roman" w:cs="Times New Roman"/>
          <w:color w:val="000000"/>
          <w:sz w:val="24"/>
          <w:szCs w:val="24"/>
        </w:rPr>
        <w:t>6. воздухопроницаемость</w:t>
      </w:r>
    </w:p>
    <w:p w:rsidR="001E3D92" w:rsidRPr="001E3D92" w:rsidRDefault="001E3D92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2F" w:rsidRPr="001E3D92" w:rsidRDefault="0084192F" w:rsidP="0084192F">
      <w:pPr>
        <w:rPr>
          <w:rFonts w:ascii="Times New Roman" w:hAnsi="Times New Roman" w:cs="Times New Roman"/>
          <w:sz w:val="24"/>
          <w:szCs w:val="24"/>
        </w:rPr>
      </w:pPr>
      <w:r w:rsidRPr="001E3D92">
        <w:rPr>
          <w:rFonts w:ascii="Times New Roman" w:hAnsi="Times New Roman" w:cs="Times New Roman"/>
          <w:sz w:val="24"/>
          <w:szCs w:val="24"/>
        </w:rPr>
        <w:t xml:space="preserve">13.  Назовите волокна, которые во время горения спекаются, образуя черный жесткий комочек, легко растирающийся между пальцами, в процессе горения которого ощущается запах жженого пера. Это </w:t>
      </w:r>
      <w:proofErr w:type="spellStart"/>
      <w:r w:rsidRPr="001E3D92">
        <w:rPr>
          <w:rFonts w:ascii="Times New Roman" w:hAnsi="Times New Roman" w:cs="Times New Roman"/>
          <w:sz w:val="24"/>
          <w:szCs w:val="24"/>
        </w:rPr>
        <w:t>волокно__________________________________</w:t>
      </w:r>
      <w:proofErr w:type="spellEnd"/>
      <w:r w:rsidRPr="001E3D92">
        <w:rPr>
          <w:rFonts w:ascii="Times New Roman" w:hAnsi="Times New Roman" w:cs="Times New Roman"/>
          <w:sz w:val="24"/>
          <w:szCs w:val="24"/>
        </w:rPr>
        <w:t>.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822F14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2F1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14. Натуральное волокно обладает следующими свойствами: цвет – белый,</w:t>
      </w:r>
    </w:p>
    <w:p w:rsidR="0084192F" w:rsidRPr="00822F14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черный, рыжий, длина – 10-250 мм, </w:t>
      </w:r>
      <w:proofErr w:type="gramStart"/>
      <w:r w:rsidRPr="00822F14">
        <w:rPr>
          <w:rFonts w:ascii="Times New Roman" w:hAnsi="Times New Roman" w:cs="Times New Roman"/>
          <w:bCs/>
          <w:color w:val="000000"/>
          <w:sz w:val="24"/>
          <w:szCs w:val="24"/>
        </w:rPr>
        <w:t>извитое</w:t>
      </w:r>
      <w:proofErr w:type="gramEnd"/>
      <w:r w:rsidRPr="00822F14">
        <w:rPr>
          <w:rFonts w:ascii="Times New Roman" w:hAnsi="Times New Roman" w:cs="Times New Roman"/>
          <w:bCs/>
          <w:color w:val="000000"/>
          <w:sz w:val="24"/>
          <w:szCs w:val="24"/>
        </w:rPr>
        <w:t>, очень тонкое, прочность средняя,</w:t>
      </w:r>
    </w:p>
    <w:p w:rsidR="0084192F" w:rsidRPr="00822F14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2F14">
        <w:rPr>
          <w:rFonts w:ascii="Times New Roman" w:hAnsi="Times New Roman" w:cs="Times New Roman"/>
          <w:bCs/>
          <w:color w:val="000000"/>
          <w:sz w:val="24"/>
          <w:szCs w:val="24"/>
        </w:rPr>
        <w:t>пушистое. Что это за волокно?</w:t>
      </w:r>
    </w:p>
    <w:p w:rsidR="0084192F" w:rsidRPr="00822F14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F14">
        <w:rPr>
          <w:rFonts w:ascii="Times New Roman" w:hAnsi="Times New Roman" w:cs="Times New Roman"/>
          <w:color w:val="000000"/>
          <w:sz w:val="24"/>
          <w:szCs w:val="24"/>
        </w:rPr>
        <w:t>Ответ: ………………………………...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Машиноведение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Обратный ход швейной машины применяют </w:t>
      </w:r>
      <w:proofErr w:type="gramStart"/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………………..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16. Назовите три вида механизмов передачи вращательного движения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……………………………………………………………..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……………………………………………………………..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3. ……………………………………………………………..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Рукоделие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Как называется техника росписи тканей, при которой </w:t>
      </w:r>
      <w:proofErr w:type="gramStart"/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резервирующий</w:t>
      </w:r>
      <w:proofErr w:type="gramEnd"/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состав наносят на контуры рисунка для предохранения от перетекания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краски на соседние участки?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Ответ: ……………………………………………………………………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18. Напишите три способа изменения масштаба рисунка вышивки.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………………………………………………………….……….…………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2. ……………………………………………………………………………..</w:t>
      </w:r>
    </w:p>
    <w:p w:rsidR="002C03C2" w:rsidRPr="002C03C2" w:rsidRDefault="0084192F" w:rsidP="002C0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3. ……………………………………………………………………………..</w:t>
      </w:r>
    </w:p>
    <w:p w:rsidR="002C03C2" w:rsidRPr="002C03C2" w:rsidRDefault="0084192F" w:rsidP="002C03C2">
      <w:pPr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C03C2">
        <w:rPr>
          <w:rFonts w:ascii="Times New Roman" w:hAnsi="Times New Roman" w:cs="Times New Roman"/>
          <w:i/>
          <w:sz w:val="24"/>
          <w:szCs w:val="24"/>
        </w:rPr>
        <w:t>Закончите предложение</w:t>
      </w:r>
    </w:p>
    <w:p w:rsidR="0084192F" w:rsidRPr="002C03C2" w:rsidRDefault="0084192F" w:rsidP="002C0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3C2">
        <w:rPr>
          <w:rFonts w:ascii="Times New Roman" w:hAnsi="Times New Roman" w:cs="Times New Roman"/>
          <w:sz w:val="24"/>
          <w:szCs w:val="24"/>
        </w:rPr>
        <w:t>19. Ручной шов, который представляет собой сплошной ряд косых стежков плотно прилегающих друг к другу называется______________________________</w:t>
      </w:r>
      <w:proofErr w:type="gramStart"/>
      <w:r w:rsidRPr="002C03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20. Напишите цвета, являющиеся дополнительными к зеленому, оранжевому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и фиолетовому цвету: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Зеленый- ………………..……….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Оранжевый - …………………….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Фиолетовый - ………….………..</w:t>
      </w:r>
    </w:p>
    <w:p w:rsidR="0084192F" w:rsidRPr="009113A0" w:rsidRDefault="0084192F" w:rsidP="002C0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Конструирование и моделирование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21. Расшифруйте обозначения мерок: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Сш</w:t>
      </w:r>
      <w:proofErr w:type="spellEnd"/>
      <w:r w:rsidRPr="002C03C2">
        <w:rPr>
          <w:rFonts w:ascii="Times New Roman" w:hAnsi="Times New Roman" w:cs="Times New Roman"/>
          <w:color w:val="000000"/>
          <w:sz w:val="24"/>
          <w:szCs w:val="24"/>
        </w:rPr>
        <w:t xml:space="preserve"> – ……………………………….…………………………………….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Сг</w:t>
      </w:r>
      <w:proofErr w:type="gram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2C03C2">
        <w:rPr>
          <w:rFonts w:ascii="Times New Roman" w:hAnsi="Times New Roman" w:cs="Times New Roman"/>
          <w:color w:val="000000"/>
          <w:sz w:val="24"/>
          <w:szCs w:val="24"/>
        </w:rPr>
        <w:t xml:space="preserve"> – ………………………………..…………………………………….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Шг</w:t>
      </w:r>
      <w:proofErr w:type="spellEnd"/>
      <w:r w:rsidRPr="002C03C2">
        <w:rPr>
          <w:rFonts w:ascii="Times New Roman" w:hAnsi="Times New Roman" w:cs="Times New Roman"/>
          <w:color w:val="000000"/>
          <w:sz w:val="24"/>
          <w:szCs w:val="24"/>
        </w:rPr>
        <w:t xml:space="preserve"> – ……………………………..……………………………………….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color w:val="000000"/>
          <w:sz w:val="24"/>
          <w:szCs w:val="24"/>
        </w:rPr>
        <w:t>Оп – ……………………………………………………………………….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Дт</w:t>
      </w:r>
      <w:proofErr w:type="gram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spellEnd"/>
      <w:proofErr w:type="gramEnd"/>
      <w:r w:rsidRPr="002C03C2">
        <w:rPr>
          <w:rFonts w:ascii="Times New Roman" w:hAnsi="Times New Roman" w:cs="Times New Roman"/>
          <w:color w:val="000000"/>
          <w:sz w:val="24"/>
          <w:szCs w:val="24"/>
        </w:rPr>
        <w:t>. – …………………………………………………………………….</w:t>
      </w:r>
    </w:p>
    <w:p w:rsidR="0084192F" w:rsidRPr="002C03C2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Вг</w:t>
      </w:r>
      <w:proofErr w:type="spellEnd"/>
      <w:r w:rsidRPr="002C03C2">
        <w:rPr>
          <w:rFonts w:ascii="Times New Roman" w:hAnsi="Times New Roman" w:cs="Times New Roman"/>
          <w:color w:val="000000"/>
          <w:sz w:val="24"/>
          <w:szCs w:val="24"/>
        </w:rPr>
        <w:t xml:space="preserve"> – ……………………………………….……………………………….</w:t>
      </w:r>
    </w:p>
    <w:p w:rsidR="0084192F" w:rsidRDefault="0084192F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3C2">
        <w:rPr>
          <w:rFonts w:ascii="Times New Roman" w:hAnsi="Times New Roman" w:cs="Times New Roman"/>
          <w:color w:val="000000"/>
          <w:sz w:val="24"/>
          <w:szCs w:val="24"/>
        </w:rPr>
        <w:t>Озап</w:t>
      </w:r>
      <w:proofErr w:type="spellEnd"/>
      <w:r w:rsidRPr="002C03C2">
        <w:rPr>
          <w:rFonts w:ascii="Times New Roman" w:hAnsi="Times New Roman" w:cs="Times New Roman"/>
          <w:color w:val="000000"/>
          <w:sz w:val="24"/>
          <w:szCs w:val="24"/>
        </w:rPr>
        <w:t>. – …………………………………………………………………….</w:t>
      </w:r>
    </w:p>
    <w:p w:rsidR="002C5140" w:rsidRPr="002C03C2" w:rsidRDefault="002C5140" w:rsidP="002C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22. Для чего существуют прибавки к меркам при построении чертежа основы?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Ответ: ………………………………………………………………………….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23. Для построения чертежа основы плечевого изделия необходимы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исходные данные: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1. результаты измерения фигуры человека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2 возраст и пол человека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3 назначение изделия</w:t>
      </w:r>
    </w:p>
    <w:p w:rsidR="0084192F" w:rsidRPr="002C03C2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4 измерения образца швейного изделия</w:t>
      </w: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03C2">
        <w:rPr>
          <w:rFonts w:ascii="Times New Roman" w:hAnsi="Times New Roman" w:cs="Times New Roman"/>
          <w:bCs/>
          <w:color w:val="000000"/>
          <w:sz w:val="24"/>
          <w:szCs w:val="24"/>
        </w:rPr>
        <w:t>5 величины прибавок к меркам</w:t>
      </w:r>
    </w:p>
    <w:p w:rsidR="0011010E" w:rsidRDefault="0011010E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010E" w:rsidRPr="002C03C2" w:rsidRDefault="0011010E" w:rsidP="008419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11010E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010E">
        <w:rPr>
          <w:rFonts w:ascii="Times New Roman" w:hAnsi="Times New Roman" w:cs="Times New Roman"/>
          <w:bCs/>
          <w:color w:val="000000"/>
          <w:sz w:val="24"/>
          <w:szCs w:val="24"/>
        </w:rPr>
        <w:t>24. Что объединяет конструкцию представленных моделей?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07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Ответ: ……………………………. </w:t>
      </w:r>
      <w:r w:rsidRPr="00A407A1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5020" cy="13639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07A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07A1">
        <w:rPr>
          <w:rFonts w:ascii="Times New Roman" w:hAnsi="Times New Roman" w:cs="Times New Roman"/>
          <w:bCs/>
          <w:color w:val="000000"/>
          <w:sz w:val="24"/>
          <w:szCs w:val="24"/>
        </w:rPr>
        <w:t>..…………………………….</w:t>
      </w:r>
    </w:p>
    <w:p w:rsidR="0084192F" w:rsidRPr="00E50DF8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F8">
        <w:rPr>
          <w:rFonts w:ascii="Times New Roman" w:hAnsi="Times New Roman" w:cs="Times New Roman"/>
          <w:bCs/>
          <w:color w:val="000000"/>
          <w:sz w:val="24"/>
          <w:szCs w:val="24"/>
        </w:rPr>
        <w:t>25. На рисунке представлен  женский костюм первой трети</w:t>
      </w: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……….. века </w:t>
      </w:r>
      <w:r w:rsidRPr="00E50DF8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7420" cy="1424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F8" w:rsidRPr="00E50DF8" w:rsidRDefault="00E50DF8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9113A0" w:rsidRDefault="0084192F" w:rsidP="00E5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26. Технологическая операция соединения двух деталей примерно равных </w:t>
      </w:r>
      <w:proofErr w:type="gram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величине, </w:t>
      </w:r>
      <w:proofErr w:type="gram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сложенных</w:t>
      </w:r>
      <w:proofErr w:type="gramEnd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лицевыми сторонами внутрь, стежками временного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назначения называется: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1. наметывание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выметывание</w:t>
      </w:r>
      <w:proofErr w:type="spellEnd"/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3. сметывание</w:t>
      </w:r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4. приметывание</w:t>
      </w:r>
    </w:p>
    <w:p w:rsidR="009113A0" w:rsidRPr="009113A0" w:rsidRDefault="009113A0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27. Технологическая операция по уменьшению толщины шва края детали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называется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сутюживание</w:t>
      </w:r>
      <w:proofErr w:type="spellEnd"/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2. оттягивание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приутюживание</w:t>
      </w:r>
      <w:proofErr w:type="spellEnd"/>
    </w:p>
    <w:p w:rsidR="0084192F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4. отпаривание</w:t>
      </w:r>
    </w:p>
    <w:p w:rsidR="009113A0" w:rsidRPr="009113A0" w:rsidRDefault="009113A0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28. К краевым машинным швам относятся: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1. запошивочный шов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шов </w:t>
      </w:r>
      <w:proofErr w:type="spell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вподгибку</w:t>
      </w:r>
      <w:proofErr w:type="spellEnd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закрытым срезом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3. обтачной шов в кант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шов </w:t>
      </w:r>
      <w:proofErr w:type="spell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вподгибку</w:t>
      </w:r>
      <w:proofErr w:type="spellEnd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открытым срезом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5. двойной шов</w:t>
      </w:r>
    </w:p>
    <w:p w:rsidR="0084192F" w:rsidRDefault="0084192F" w:rsidP="0084192F">
      <w:pPr>
        <w:rPr>
          <w:b/>
          <w:sz w:val="24"/>
          <w:szCs w:val="24"/>
        </w:rPr>
      </w:pPr>
      <w:r w:rsidRPr="00A56FF9">
        <w:rPr>
          <w:b/>
          <w:sz w:val="24"/>
          <w:szCs w:val="24"/>
        </w:rPr>
        <w:t xml:space="preserve">     </w:t>
      </w:r>
    </w:p>
    <w:p w:rsidR="009113A0" w:rsidRPr="00A56FF9" w:rsidRDefault="009113A0" w:rsidP="0084192F">
      <w:pPr>
        <w:rPr>
          <w:b/>
          <w:sz w:val="28"/>
          <w:szCs w:val="28"/>
        </w:rPr>
      </w:pPr>
    </w:p>
    <w:p w:rsidR="0084192F" w:rsidRPr="009113A0" w:rsidRDefault="0084192F" w:rsidP="0084192F">
      <w:pPr>
        <w:rPr>
          <w:rFonts w:ascii="Times New Roman" w:hAnsi="Times New Roman" w:cs="Times New Roman"/>
          <w:sz w:val="24"/>
          <w:szCs w:val="24"/>
        </w:rPr>
      </w:pPr>
      <w:r w:rsidRPr="009113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 </w:t>
      </w:r>
      <w:r w:rsidRPr="009113A0">
        <w:rPr>
          <w:rFonts w:ascii="Times New Roman" w:hAnsi="Times New Roman" w:cs="Times New Roman"/>
          <w:sz w:val="24"/>
          <w:szCs w:val="24"/>
        </w:rPr>
        <w:t xml:space="preserve"> По условному обозначению определите  название шва</w:t>
      </w:r>
    </w:p>
    <w:p w:rsidR="0084192F" w:rsidRPr="00A56FF9" w:rsidRDefault="0084192F" w:rsidP="0084192F">
      <w:pPr>
        <w:rPr>
          <w:b/>
          <w:sz w:val="24"/>
          <w:szCs w:val="24"/>
        </w:rPr>
      </w:pPr>
      <w:r w:rsidRPr="00A56FF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17145</wp:posOffset>
            </wp:positionV>
            <wp:extent cx="1038225" cy="519430"/>
            <wp:effectExtent l="19050" t="0" r="9525" b="0"/>
            <wp:wrapNone/>
            <wp:docPr id="8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882" t="33215" r="34447" b="3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92F" w:rsidRPr="00A56FF9" w:rsidRDefault="0084192F" w:rsidP="0084192F">
      <w:pPr>
        <w:rPr>
          <w:b/>
          <w:sz w:val="24"/>
          <w:szCs w:val="24"/>
        </w:rPr>
      </w:pPr>
    </w:p>
    <w:p w:rsidR="0084192F" w:rsidRPr="00A56FF9" w:rsidRDefault="0084192F" w:rsidP="0084192F">
      <w:pPr>
        <w:rPr>
          <w:b/>
          <w:sz w:val="24"/>
          <w:szCs w:val="24"/>
        </w:rPr>
      </w:pPr>
      <w:r w:rsidRPr="00A56FF9">
        <w:rPr>
          <w:b/>
          <w:sz w:val="24"/>
          <w:szCs w:val="24"/>
        </w:rPr>
        <w:t>______________________________</w:t>
      </w:r>
    </w:p>
    <w:p w:rsidR="0084192F" w:rsidRPr="00A407A1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30. Для обработки низа юбки применяют ручные стежки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1. вперед иголку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2. назад иголку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3. петельные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4. крестообразные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5. «козлик»</w:t>
      </w:r>
    </w:p>
    <w:p w:rsidR="009113A0" w:rsidRPr="009113A0" w:rsidRDefault="0084192F" w:rsidP="0091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Этикет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31. Кто должен первым садиться за стол во время приема гостей?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Ответ: ……………………………………………………………..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Электротехника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32. Прибор, измеряющий количество потребленной электроэнергии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1. амперметр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2. вольтметр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3. электросчетчик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4. омметр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все правильные ответы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33. В электрической сети вашей квартиры сработал автомат аварийной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защиты, потому что: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1. произошло короткое замыкание в электропроводке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2. превышено номинальное напряжение сети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3. напряжение сети упало ниже допустимого уровня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превышена суммарная мощность </w:t>
      </w:r>
      <w:proofErr w:type="gramStart"/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подключенных</w:t>
      </w:r>
      <w:proofErr w:type="gramEnd"/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электроприборов</w:t>
      </w:r>
    </w:p>
    <w:p w:rsidR="0084192F" w:rsidRPr="009113A0" w:rsidRDefault="0084192F" w:rsidP="0091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Экономика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Отметьте знаком + правильный ответ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34. Поднять цену выпускаемой продукции позволяют производителю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1. улучшение организации труда на производстве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2. повышение уровня автоматизации производства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3. увеличение производительности труда;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4. улучшение качества продукции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35B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сокращение отходов производства</w:t>
      </w:r>
    </w:p>
    <w:p w:rsidR="0084192F" w:rsidRPr="009113A0" w:rsidRDefault="0084192F" w:rsidP="008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735B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11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повышение заработной платы работникам</w:t>
      </w:r>
    </w:p>
    <w:p w:rsidR="002C4064" w:rsidRDefault="002C4064" w:rsidP="0084192F">
      <w:pPr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9113A0" w:rsidRDefault="009113A0" w:rsidP="0084192F">
      <w:pPr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9113A0" w:rsidRDefault="009113A0" w:rsidP="0084192F">
      <w:pPr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9113A0" w:rsidRDefault="009113A0" w:rsidP="0084192F">
      <w:pPr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p w:rsidR="002C4064" w:rsidRDefault="002C4064" w:rsidP="0084192F">
      <w:pPr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</w:p>
    <w:sectPr w:rsidR="002C4064" w:rsidSect="001F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FAD"/>
    <w:multiLevelType w:val="hybridMultilevel"/>
    <w:tmpl w:val="E98E9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2F"/>
    <w:rsid w:val="0011010E"/>
    <w:rsid w:val="00172A26"/>
    <w:rsid w:val="001C57EC"/>
    <w:rsid w:val="001D654A"/>
    <w:rsid w:val="001E3D92"/>
    <w:rsid w:val="001F11E2"/>
    <w:rsid w:val="00285A61"/>
    <w:rsid w:val="002C03C2"/>
    <w:rsid w:val="002C4064"/>
    <w:rsid w:val="002C5140"/>
    <w:rsid w:val="002F435E"/>
    <w:rsid w:val="00392D14"/>
    <w:rsid w:val="0059151A"/>
    <w:rsid w:val="00735B1C"/>
    <w:rsid w:val="00822F14"/>
    <w:rsid w:val="0084192F"/>
    <w:rsid w:val="0085686F"/>
    <w:rsid w:val="00867055"/>
    <w:rsid w:val="008F1889"/>
    <w:rsid w:val="009113A0"/>
    <w:rsid w:val="00AD4215"/>
    <w:rsid w:val="00AF7FC9"/>
    <w:rsid w:val="00C675AA"/>
    <w:rsid w:val="00C90E11"/>
    <w:rsid w:val="00E50DF8"/>
    <w:rsid w:val="00F853DE"/>
    <w:rsid w:val="00FD0AA7"/>
    <w:rsid w:val="00FD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Гарипова_Г</cp:lastModifiedBy>
  <cp:revision>2</cp:revision>
  <dcterms:created xsi:type="dcterms:W3CDTF">2013-10-01T14:24:00Z</dcterms:created>
  <dcterms:modified xsi:type="dcterms:W3CDTF">2013-10-01T14:24:00Z</dcterms:modified>
</cp:coreProperties>
</file>